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rtl w:val="0"/>
          <w:lang w:val="en-US"/>
        </w:rPr>
        <w:t>Shady Dell Riverview South</w:t>
      </w:r>
      <w:r>
        <w:rPr>
          <w:rFonts w:ascii="Times New Roman" w:hAnsi="Times New Roman"/>
          <w:sz w:val="32"/>
          <w:szCs w:val="32"/>
          <w:rtl w:val="0"/>
          <w:lang w:val="en-US"/>
        </w:rPr>
        <w:t xml:space="preserve"> Homeowners Association, Inc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>3150 N Harbor City Blvd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Box 100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Melbourne, FL  32935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Board of Directors Budget Adoption Meeting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Minutes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Thursday, November 14, 2024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>7: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00 </w:t>
      </w:r>
      <w:r>
        <w:rPr>
          <w:rFonts w:ascii="Times New Roman" w:hAnsi="Times New Roman"/>
          <w:sz w:val="28"/>
          <w:szCs w:val="28"/>
          <w:rtl w:val="0"/>
        </w:rPr>
        <w:t>p.m.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At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the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community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clubhouse 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Call to Order.: </w:t>
      </w:r>
      <w:r>
        <w:rPr>
          <w:rtl w:val="0"/>
        </w:rPr>
        <w:t>The meeting was called to order by President Arthur Pellerin at 7:07 PM.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Establishment of Quorum: Quorum was established with Arthur Pellerin, Meg Caviglia and Dee Andrade in attendance.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Reading of Minutes: </w:t>
      </w:r>
      <w:r>
        <w:rPr>
          <w:rtl w:val="0"/>
        </w:rPr>
        <w:t xml:space="preserve">The reading of the minutes </w:t>
      </w:r>
      <w:r>
        <w:rPr>
          <w:rtl w:val="0"/>
        </w:rPr>
        <w:t xml:space="preserve">from previous Board Meeting </w:t>
      </w:r>
      <w:r>
        <w:rPr>
          <w:rtl w:val="0"/>
        </w:rPr>
        <w:t xml:space="preserve">was waived </w:t>
      </w:r>
      <w:r>
        <w:rPr>
          <w:rtl w:val="0"/>
        </w:rPr>
        <w:t xml:space="preserve">with a </w:t>
      </w:r>
      <w:r>
        <w:rPr>
          <w:rtl w:val="0"/>
          <w:lang w:val="fr-FR"/>
        </w:rPr>
        <w:t xml:space="preserve">motion </w:t>
      </w:r>
      <w:r>
        <w:rPr>
          <w:rtl w:val="0"/>
        </w:rPr>
        <w:t>made</w:t>
      </w:r>
      <w:r>
        <w:rPr>
          <w:rtl w:val="0"/>
        </w:rPr>
        <w:t xml:space="preserve"> by Barb </w:t>
      </w:r>
      <w:r>
        <w:rPr>
          <w:rtl w:val="0"/>
        </w:rPr>
        <w:t xml:space="preserve">Day </w:t>
      </w:r>
      <w:r>
        <w:rPr>
          <w:rtl w:val="0"/>
        </w:rPr>
        <w:t xml:space="preserve">and seconded by </w:t>
      </w:r>
      <w:r>
        <w:rPr>
          <w:rtl w:val="0"/>
        </w:rPr>
        <w:t xml:space="preserve">Arthur Pellerin </w:t>
      </w:r>
      <w:r>
        <w:rPr>
          <w:rtl w:val="0"/>
        </w:rPr>
        <w:t xml:space="preserve">and approved.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Committee Reports: </w:t>
      </w:r>
      <w:r>
        <w:rPr>
          <w:rtl w:val="0"/>
        </w:rPr>
        <w:t xml:space="preserve">there were no committee updates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Old Business: </w:t>
      </w:r>
      <w:r>
        <w:rPr>
          <w:rtl w:val="0"/>
        </w:rPr>
        <w:t>Arthur Pellerin provided a painting project update</w:t>
      </w:r>
      <w:r>
        <w:rPr>
          <w:rtl w:val="0"/>
        </w:rPr>
        <w:t>. Painting of the buildings will begin in December 2024 weather permitting. P</w:t>
      </w:r>
      <w:r>
        <w:rPr>
          <w:rtl w:val="0"/>
        </w:rPr>
        <w:t xml:space="preserve">rior to </w:t>
      </w:r>
      <w:r>
        <w:rPr>
          <w:rtl w:val="0"/>
        </w:rPr>
        <w:t xml:space="preserve">painting </w:t>
      </w:r>
      <w:r>
        <w:rPr>
          <w:rtl w:val="0"/>
        </w:rPr>
        <w:t xml:space="preserve">we </w:t>
      </w:r>
      <w:r>
        <w:rPr>
          <w:rtl w:val="0"/>
        </w:rPr>
        <w:t xml:space="preserve">must ensure </w:t>
      </w:r>
      <w:r>
        <w:rPr>
          <w:rtl w:val="0"/>
        </w:rPr>
        <w:t xml:space="preserve">everything </w:t>
      </w:r>
      <w:r>
        <w:rPr>
          <w:rtl w:val="0"/>
        </w:rPr>
        <w:t xml:space="preserve">is </w:t>
      </w:r>
      <w:r>
        <w:rPr>
          <w:rtl w:val="0"/>
        </w:rPr>
        <w:t>prepped, including the balconies and landscaping</w:t>
      </w:r>
      <w:r>
        <w:rPr>
          <w:rtl w:val="0"/>
        </w:rPr>
        <w:t xml:space="preserve">. Owners must </w:t>
      </w:r>
      <w:r>
        <w:rPr>
          <w:rtl w:val="0"/>
        </w:rPr>
        <w:t>remove any outside ornaments plants, etc., that you may</w:t>
      </w:r>
      <w:r>
        <w:rPr>
          <w:rtl w:val="0"/>
        </w:rPr>
        <w:t xml:space="preserve"> have</w:t>
      </w:r>
      <w:r>
        <w:rPr>
          <w:rtl w:val="0"/>
        </w:rPr>
        <w:t xml:space="preserve"> put outside of your condo and take down any</w:t>
      </w:r>
      <w:r>
        <w:rPr>
          <w:rtl w:val="0"/>
        </w:rPr>
        <w:t xml:space="preserve">thing </w:t>
      </w:r>
      <w:r>
        <w:rPr>
          <w:rtl w:val="0"/>
        </w:rPr>
        <w:t>hanging from the ceilings of your balcony</w:t>
      </w:r>
      <w:r>
        <w:rPr>
          <w:rtl w:val="0"/>
        </w:rPr>
        <w:t xml:space="preserve">.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New Business: </w:t>
      </w:r>
      <w:r>
        <w:rPr>
          <w:rtl w:val="0"/>
        </w:rPr>
        <w:t xml:space="preserve">There is no election for the board this time. </w:t>
      </w:r>
      <w:r>
        <w:rPr>
          <w:rtl w:val="0"/>
        </w:rPr>
        <w:t xml:space="preserve">Board Members </w:t>
      </w:r>
      <w:r>
        <w:rPr>
          <w:rtl w:val="0"/>
        </w:rPr>
        <w:t xml:space="preserve">will be appointed this evening </w:t>
      </w:r>
      <w:r>
        <w:rPr>
          <w:rtl w:val="0"/>
        </w:rPr>
        <w:t xml:space="preserve">immediately following </w:t>
      </w:r>
      <w:r>
        <w:rPr>
          <w:rtl w:val="0"/>
        </w:rPr>
        <w:t>the annual meeting</w:t>
      </w:r>
      <w:r>
        <w:rPr>
          <w:rtl w:val="0"/>
        </w:rPr>
        <w:t>.                                                                                   T</w:t>
      </w:r>
      <w:r>
        <w:rPr>
          <w:rtl w:val="0"/>
        </w:rPr>
        <w:t xml:space="preserve">here was discussion regarding leaks into the units below from balconies above them. We are going to have a water proofing expert come out and check all the balconies.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>Non Sirs Funding Vote: T</w:t>
      </w:r>
      <w:r>
        <w:rPr>
          <w:rtl w:val="0"/>
        </w:rPr>
        <w:t xml:space="preserve">he vote on the </w:t>
      </w:r>
      <w:r>
        <w:rPr>
          <w:rtl w:val="0"/>
        </w:rPr>
        <w:t xml:space="preserve">Non SIRS reserves </w:t>
      </w:r>
      <w:r>
        <w:rPr>
          <w:rtl w:val="0"/>
        </w:rPr>
        <w:t xml:space="preserve">funding </w:t>
      </w:r>
      <w:r>
        <w:rPr>
          <w:rtl w:val="0"/>
        </w:rPr>
        <w:t>was explained by Lori Barrella to all members in attendance</w:t>
      </w:r>
      <w:r>
        <w:rPr>
          <w:rtl w:val="0"/>
        </w:rPr>
        <w:t xml:space="preserve">. </w:t>
      </w:r>
      <w:r>
        <w:rPr>
          <w:rtl w:val="0"/>
        </w:rPr>
        <w:t xml:space="preserve">The Board had recommended a 50% funding of the Non Sirs and the Owners voted by Proxy prior the annual meeting. A </w:t>
      </w:r>
      <w:r>
        <w:rPr>
          <w:rtl w:val="0"/>
        </w:rPr>
        <w:t>majority of 35 owners</w:t>
      </w:r>
      <w:r>
        <w:rPr>
          <w:rtl w:val="0"/>
        </w:rPr>
        <w:t xml:space="preserve"> would need</w:t>
      </w:r>
      <w:r>
        <w:rPr>
          <w:rtl w:val="0"/>
        </w:rPr>
        <w:t xml:space="preserve"> to vote </w:t>
      </w:r>
      <w:r>
        <w:rPr>
          <w:rtl w:val="0"/>
        </w:rPr>
        <w:t xml:space="preserve">FOR </w:t>
      </w:r>
      <w:r>
        <w:rPr>
          <w:rtl w:val="0"/>
        </w:rPr>
        <w:t xml:space="preserve">the </w:t>
      </w:r>
      <w:r>
        <w:rPr>
          <w:rtl w:val="0"/>
        </w:rPr>
        <w:t>B</w:t>
      </w:r>
      <w:r>
        <w:rPr>
          <w:rtl w:val="0"/>
        </w:rPr>
        <w:t>oard recommended 50% funding</w:t>
      </w:r>
      <w:r>
        <w:rPr>
          <w:rtl w:val="0"/>
        </w:rPr>
        <w:t>. After votes were counted it was revealed the were</w:t>
      </w:r>
      <w:r>
        <w:rPr>
          <w:rtl w:val="0"/>
          <w:lang w:val="fr-FR"/>
        </w:rPr>
        <w:t xml:space="preserve"> 31 votes</w:t>
      </w:r>
      <w:r>
        <w:rPr>
          <w:rtl w:val="0"/>
        </w:rPr>
        <w:t xml:space="preserve"> FOR the 50% funding</w:t>
      </w:r>
      <w:r>
        <w:rPr>
          <w:rtl w:val="0"/>
        </w:rPr>
        <w:t xml:space="preserve"> and </w:t>
      </w:r>
      <w:r>
        <w:rPr>
          <w:rtl w:val="0"/>
        </w:rPr>
        <w:t xml:space="preserve">1 </w:t>
      </w:r>
      <w:r>
        <w:rPr>
          <w:rtl w:val="0"/>
          <w:lang w:val="fr-FR"/>
        </w:rPr>
        <w:t>vote</w:t>
      </w:r>
      <w:r>
        <w:rPr>
          <w:rtl w:val="0"/>
        </w:rPr>
        <w:t xml:space="preserve"> against</w:t>
      </w:r>
      <w:r>
        <w:rPr>
          <w:rtl w:val="0"/>
        </w:rPr>
        <w:t xml:space="preserve">. </w:t>
      </w:r>
      <w:r>
        <w:rPr>
          <w:rtl w:val="0"/>
        </w:rPr>
        <w:t xml:space="preserve">Motion </w:t>
      </w:r>
      <w:r>
        <w:rPr>
          <w:rtl w:val="0"/>
        </w:rPr>
        <w:t xml:space="preserve">does not pass. </w:t>
      </w:r>
      <w:r>
        <w:rPr>
          <w:rtl w:val="0"/>
        </w:rPr>
        <w:t>Because the motion did not pass, the Non Sirs</w:t>
      </w:r>
      <w:r>
        <w:rPr>
          <w:rtl w:val="0"/>
        </w:rPr>
        <w:t xml:space="preserve"> will </w:t>
      </w:r>
      <w:r>
        <w:rPr>
          <w:rtl w:val="0"/>
        </w:rPr>
        <w:t xml:space="preserve">automatically </w:t>
      </w:r>
      <w:r>
        <w:rPr>
          <w:rtl w:val="0"/>
        </w:rPr>
        <w:t xml:space="preserve">be set to 100% funding. We will have a new vote on this coming up </w:t>
      </w:r>
      <w:r>
        <w:rPr>
          <w:rtl w:val="0"/>
        </w:rPr>
        <w:t>on</w:t>
      </w:r>
      <w:r>
        <w:rPr>
          <w:rtl w:val="0"/>
        </w:rPr>
        <w:t xml:space="preserve"> December </w:t>
      </w:r>
      <w:r>
        <w:rPr>
          <w:rtl w:val="0"/>
        </w:rPr>
        <w:t>3, 2024 4PM</w:t>
      </w:r>
      <w:r>
        <w:rPr>
          <w:rtl w:val="0"/>
        </w:rPr>
        <w:t xml:space="preserve"> another member meeting. We have to adopt our budget by December 14</w:t>
      </w:r>
      <w:r>
        <w:rPr>
          <w:rtl w:val="0"/>
        </w:rPr>
        <w:t xml:space="preserve">, 2024 </w:t>
      </w:r>
      <w:r>
        <w:rPr>
          <w:rtl w:val="0"/>
        </w:rPr>
        <w:t xml:space="preserve">and the budget will go into effect in January 2025.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Another thing that was voted on </w:t>
      </w:r>
      <w:r>
        <w:rPr>
          <w:rtl w:val="0"/>
        </w:rPr>
        <w:t xml:space="preserve">by </w:t>
      </w:r>
      <w:r>
        <w:rPr>
          <w:rtl w:val="0"/>
        </w:rPr>
        <w:t xml:space="preserve">the membership was a change of time for the annual meeting. </w:t>
      </w:r>
      <w:r>
        <w:rPr>
          <w:rtl w:val="0"/>
        </w:rPr>
        <w:t xml:space="preserve">Currently the time is set at 7 PM and a motion was made to change the time to 6 PM. After the votes were counted it was revealed that there are </w:t>
      </w:r>
      <w:r>
        <w:rPr>
          <w:rtl w:val="0"/>
        </w:rPr>
        <w:t>30 votes for the change</w:t>
      </w:r>
      <w:r>
        <w:rPr>
          <w:rtl w:val="0"/>
        </w:rPr>
        <w:t xml:space="preserve"> of meeting time</w:t>
      </w:r>
      <w:r>
        <w:rPr>
          <w:rtl w:val="0"/>
        </w:rPr>
        <w:t xml:space="preserve"> and 4 votes against</w:t>
      </w:r>
      <w:r>
        <w:rPr>
          <w:rtl w:val="0"/>
        </w:rPr>
        <w:t>. T</w:t>
      </w:r>
      <w:r>
        <w:rPr>
          <w:rtl w:val="0"/>
          <w:lang w:val="fr-FR"/>
        </w:rPr>
        <w:t>he motion d</w:t>
      </w:r>
      <w:r>
        <w:rPr>
          <w:rtl w:val="0"/>
        </w:rPr>
        <w:t xml:space="preserve">oes </w:t>
      </w:r>
      <w:r>
        <w:rPr>
          <w:rtl w:val="0"/>
        </w:rPr>
        <w:t xml:space="preserve">not pass. Our proxy is still good for 90 days. We will re-address the </w:t>
      </w:r>
      <w:r>
        <w:rPr>
          <w:rtl w:val="0"/>
        </w:rPr>
        <w:t>Non Sirs</w:t>
      </w:r>
      <w:r>
        <w:rPr>
          <w:rtl w:val="0"/>
        </w:rPr>
        <w:t xml:space="preserve"> funding</w:t>
      </w:r>
      <w:r>
        <w:rPr>
          <w:rtl w:val="0"/>
        </w:rPr>
        <w:t xml:space="preserve">, </w:t>
      </w:r>
      <w:r>
        <w:rPr>
          <w:rtl w:val="0"/>
        </w:rPr>
        <w:t xml:space="preserve">the change of time for the </w:t>
      </w:r>
      <w:r>
        <w:rPr>
          <w:rtl w:val="0"/>
        </w:rPr>
        <w:t xml:space="preserve">annual </w:t>
      </w:r>
      <w:r>
        <w:rPr>
          <w:rtl w:val="0"/>
          <w:lang w:val="nl-NL"/>
        </w:rPr>
        <w:t xml:space="preserve">meeting </w:t>
      </w:r>
      <w:r>
        <w:rPr>
          <w:rtl w:val="0"/>
        </w:rPr>
        <w:t>as well as the</w:t>
      </w:r>
      <w:r>
        <w:rPr>
          <w:rtl w:val="0"/>
        </w:rPr>
        <w:t xml:space="preserve"> change of door color for the paint project at the next meeting</w:t>
      </w:r>
      <w:r>
        <w:rPr>
          <w:rtl w:val="0"/>
        </w:rPr>
        <w:t xml:space="preserve"> being held on December 3, 2024 at 4 PM. </w:t>
      </w:r>
    </w:p>
    <w:p>
      <w:pPr>
        <w:pStyle w:val="Body"/>
        <w:numPr>
          <w:ilvl w:val="0"/>
          <w:numId w:val="2"/>
        </w:numPr>
      </w:pPr>
      <w:r>
        <w:rPr>
          <w:rtl w:val="0"/>
        </w:rPr>
        <w:t xml:space="preserve">Adjournment: Arthur Pellerin </w:t>
      </w:r>
      <w:r>
        <w:rPr>
          <w:rtl w:val="0"/>
        </w:rPr>
        <w:t xml:space="preserve">made </w:t>
      </w:r>
      <w:r>
        <w:rPr>
          <w:rtl w:val="0"/>
        </w:rPr>
        <w:t xml:space="preserve">the </w:t>
      </w:r>
      <w:r>
        <w:rPr>
          <w:rtl w:val="0"/>
          <w:lang w:val="fr-FR"/>
        </w:rPr>
        <w:t xml:space="preserve">motion </w:t>
      </w:r>
      <w:r>
        <w:rPr>
          <w:rtl w:val="0"/>
        </w:rPr>
        <w:t xml:space="preserve">and Dee Andrade seconded it </w:t>
      </w:r>
      <w:r>
        <w:rPr>
          <w:rtl w:val="0"/>
        </w:rPr>
        <w:t>to adjourn the meeting at 7:31 and it passed.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en-US"/>
        </w:rPr>
        <w:t>Shady Dell Riverview South Home Owner Association, Inc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Organizational Meeting </w:t>
      </w:r>
      <w:r>
        <w:rPr>
          <w:rFonts w:ascii="Times New Roman" w:hAnsi="Times New Roman"/>
          <w:sz w:val="28"/>
          <w:szCs w:val="28"/>
          <w:rtl w:val="0"/>
          <w:lang w:val="en-US"/>
        </w:rPr>
        <w:t>Minutes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November 14, 2024 7:15 PM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Community Clubhouse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Organizational M</w:t>
      </w:r>
      <w:r>
        <w:rPr>
          <w:rFonts w:ascii="Times New Roman" w:hAnsi="Times New Roman"/>
          <w:sz w:val="28"/>
          <w:szCs w:val="28"/>
          <w:rtl w:val="0"/>
          <w:lang w:val="en-US"/>
        </w:rPr>
        <w:t>eeting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: The meeting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was held immediately following the annual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membership meeting for the purpose of appointing the 2025 </w:t>
      </w:r>
      <w:r>
        <w:rPr>
          <w:rFonts w:ascii="Times New Roman" w:hAnsi="Times New Roman"/>
          <w:sz w:val="28"/>
          <w:szCs w:val="28"/>
          <w:rtl w:val="0"/>
          <w:lang w:val="en-US"/>
        </w:rPr>
        <w:t>Board members</w:t>
      </w:r>
      <w:r>
        <w:rPr>
          <w:rFonts w:ascii="Times New Roman" w:hAnsi="Times New Roman"/>
          <w:sz w:val="28"/>
          <w:szCs w:val="28"/>
          <w:rtl w:val="0"/>
          <w:lang w:val="en-US"/>
        </w:rPr>
        <w:t>. Quorum, reading of minutes already addressed at Annual Meeting</w:t>
      </w:r>
      <w:r>
        <w:rPr>
          <w:rtl w:val="0"/>
          <w:lang w:val="en-US"/>
        </w:rPr>
        <w:t>.</w:t>
      </w:r>
      <w:r>
        <w:br w:type="textWrapping"/>
      </w:r>
    </w:p>
    <w:p>
      <w:pPr>
        <w:pStyle w:val="Body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The following are the 2025 Board of Directors members:                                   </w:t>
      </w:r>
      <w:r>
        <w:rPr>
          <w:rFonts w:ascii="Times New Roman" w:hAnsi="Times New Roman"/>
          <w:sz w:val="28"/>
          <w:szCs w:val="28"/>
          <w:rtl w:val="0"/>
        </w:rPr>
        <w:t>Arthur Pellerin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  <w:rtl w:val="0"/>
          <w:lang w:val="fr-FR"/>
        </w:rPr>
        <w:t xml:space="preserve">President 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  <w:rtl w:val="0"/>
          <w:lang w:val="en-US"/>
        </w:rPr>
        <w:t>John Day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  <w:rtl w:val="0"/>
        </w:rPr>
        <w:t>Vice President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  <w:rtl w:val="0"/>
          <w:lang w:val="it-IT"/>
        </w:rPr>
        <w:t xml:space="preserve">Meg Caviglia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  <w:rtl w:val="0"/>
          <w:lang w:val="en-US"/>
        </w:rPr>
        <w:t>Secretary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  <w:rtl w:val="0"/>
          <w:lang w:val="nl-NL"/>
        </w:rPr>
        <w:t>Dee Andrade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- Treasurer 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  <w:rtl w:val="0"/>
          <w:lang w:val="en-US"/>
        </w:rPr>
        <w:t>Larry Alonso</w:t>
      </w:r>
      <w:r>
        <w:rPr>
          <w:rFonts w:ascii="Times New Roman" w:hAnsi="Times New Roman"/>
          <w:sz w:val="28"/>
          <w:szCs w:val="28"/>
          <w:rtl w:val="0"/>
          <w:lang w:val="en-US"/>
        </w:rPr>
        <w:t>-</w:t>
      </w:r>
      <w:r>
        <w:rPr>
          <w:rFonts w:ascii="Times New Roman" w:hAnsi="Times New Roman"/>
          <w:sz w:val="28"/>
          <w:szCs w:val="28"/>
          <w:rtl w:val="0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en-US"/>
        </w:rPr>
        <w:t>M</w:t>
      </w:r>
      <w:r>
        <w:rPr>
          <w:rFonts w:ascii="Times New Roman" w:hAnsi="Times New Roman"/>
          <w:sz w:val="28"/>
          <w:szCs w:val="28"/>
          <w:rtl w:val="0"/>
        </w:rPr>
        <w:t xml:space="preserve">ember at </w:t>
      </w:r>
      <w:r>
        <w:rPr>
          <w:rFonts w:ascii="Times New Roman" w:hAnsi="Times New Roman"/>
          <w:sz w:val="28"/>
          <w:szCs w:val="28"/>
          <w:rtl w:val="0"/>
          <w:lang w:val="en-US"/>
        </w:rPr>
        <w:t>L</w:t>
      </w:r>
      <w:r>
        <w:rPr>
          <w:rFonts w:ascii="Times New Roman" w:hAnsi="Times New Roman"/>
          <w:sz w:val="28"/>
          <w:szCs w:val="28"/>
          <w:rtl w:val="0"/>
        </w:rPr>
        <w:t>arge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3. There is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an opening for one additional </w:t>
      </w:r>
      <w:r>
        <w:rPr>
          <w:rFonts w:ascii="Times New Roman" w:hAnsi="Times New Roman"/>
          <w:sz w:val="28"/>
          <w:szCs w:val="28"/>
          <w:rtl w:val="0"/>
          <w:lang w:val="en-US"/>
        </w:rPr>
        <w:t>M</w:t>
      </w:r>
      <w:r>
        <w:rPr>
          <w:rFonts w:ascii="Times New Roman" w:hAnsi="Times New Roman"/>
          <w:sz w:val="28"/>
          <w:szCs w:val="28"/>
          <w:rtl w:val="0"/>
        </w:rPr>
        <w:t xml:space="preserve">ember at </w:t>
      </w:r>
      <w:r>
        <w:rPr>
          <w:rFonts w:ascii="Times New Roman" w:hAnsi="Times New Roman"/>
          <w:sz w:val="28"/>
          <w:szCs w:val="28"/>
          <w:rtl w:val="0"/>
          <w:lang w:val="en-US"/>
        </w:rPr>
        <w:t>L</w:t>
      </w:r>
      <w:r>
        <w:rPr>
          <w:rFonts w:ascii="Times New Roman" w:hAnsi="Times New Roman"/>
          <w:sz w:val="28"/>
          <w:szCs w:val="28"/>
          <w:rtl w:val="0"/>
        </w:rPr>
        <w:t xml:space="preserve">arge. 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4. </w:t>
      </w:r>
      <w:r>
        <w:rPr>
          <w:rFonts w:ascii="Times New Roman" w:hAnsi="Times New Roman"/>
          <w:sz w:val="28"/>
          <w:szCs w:val="28"/>
          <w:rtl w:val="0"/>
        </w:rPr>
        <w:t xml:space="preserve">Arthur Pellerin made 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the </w:t>
      </w:r>
      <w:r>
        <w:rPr>
          <w:rFonts w:ascii="Times New Roman" w:hAnsi="Times New Roman"/>
          <w:sz w:val="28"/>
          <w:szCs w:val="28"/>
          <w:rtl w:val="0"/>
          <w:lang w:val="en-US"/>
        </w:rPr>
        <w:t>motion to adjourn the meeting at 7:40 PM seconded by Meg Caviglia and approved by all</w:t>
      </w:r>
      <w:r>
        <w:rPr>
          <w:rFonts w:ascii="Times New Roman" w:hAnsi="Times New Roman"/>
          <w:sz w:val="28"/>
          <w:szCs w:val="28"/>
          <w:rtl w:val="0"/>
          <w:lang w:val="en-US"/>
        </w:rPr>
        <w:t>.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Respectfully Submitted,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Meg Caviglia</w:t>
      </w:r>
    </w:p>
    <w:p>
      <w:pPr>
        <w:pStyle w:val="Body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 xml:space="preserve">SDRS Secretary </w:t>
      </w: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0" w:line="240" w:lineRule="auto"/>
        <w:ind w:left="69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Body"/>
        <w:spacing w:after="0" w:line="240" w:lineRule="auto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81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